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8A" w:rsidRPr="00B460BC" w:rsidRDefault="0018158A" w:rsidP="0018158A">
      <w:pPr>
        <w:pStyle w:val="03-"/>
        <w:spacing w:before="0" w:beforeAutospacing="0" w:after="0" w:afterAutospacing="0"/>
        <w:jc w:val="both"/>
      </w:pPr>
      <w:r w:rsidRPr="00B460BC">
        <w:t>Схемы сертификации,</w:t>
      </w:r>
      <w:r>
        <w:t xml:space="preserve"> </w:t>
      </w:r>
      <w:r w:rsidRPr="00B460BC">
        <w:t>применяемые в ОС для проведения обязательной сертификации</w:t>
      </w:r>
      <w:r>
        <w:t xml:space="preserve"> продукции</w:t>
      </w:r>
      <w:bookmarkStart w:id="0" w:name="_GoBack"/>
      <w:bookmarkEnd w:id="0"/>
      <w:r>
        <w:t xml:space="preserve"> </w:t>
      </w:r>
      <w:r>
        <w:t>в с</w:t>
      </w:r>
      <w:r>
        <w:t>оответствии с ГОСТ Р 53603-2020 «</w:t>
      </w:r>
      <w:r>
        <w:t>Оценка соответствия</w:t>
      </w:r>
      <w:r>
        <w:t>. Схемы сертификации продукции в Российской Федерации»</w:t>
      </w:r>
      <w:r w:rsidRPr="00B460BC">
        <w:t xml:space="preserve"> представлены в таблице 1</w:t>
      </w:r>
    </w:p>
    <w:p w:rsidR="0018158A" w:rsidRPr="00B460BC" w:rsidRDefault="0018158A" w:rsidP="0018158A">
      <w:pPr>
        <w:pStyle w:val="03-"/>
        <w:spacing w:before="0" w:beforeAutospacing="0" w:after="0" w:afterAutospacing="0"/>
        <w:ind w:firstLine="567"/>
        <w:jc w:val="right"/>
      </w:pPr>
      <w:r>
        <w:t xml:space="preserve">Таблица </w:t>
      </w:r>
      <w:r w:rsidRPr="00B460BC">
        <w:t>1</w:t>
      </w:r>
    </w:p>
    <w:p w:rsidR="0018158A" w:rsidRPr="00B460BC" w:rsidRDefault="0018158A" w:rsidP="0018158A">
      <w:pPr>
        <w:pStyle w:val="03-"/>
        <w:spacing w:before="0" w:beforeAutospacing="0" w:after="0" w:afterAutospacing="0"/>
        <w:ind w:firstLine="567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1423"/>
        <w:gridCol w:w="1365"/>
        <w:gridCol w:w="1944"/>
        <w:gridCol w:w="2094"/>
        <w:gridCol w:w="1742"/>
      </w:tblGrid>
      <w:tr w:rsidR="0018158A" w:rsidRPr="00B460BC" w:rsidTr="00251896">
        <w:tc>
          <w:tcPr>
            <w:tcW w:w="777" w:type="dxa"/>
            <w:vMerge w:val="restart"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Номер схемы</w:t>
            </w:r>
          </w:p>
        </w:tc>
        <w:tc>
          <w:tcPr>
            <w:tcW w:w="4747" w:type="dxa"/>
            <w:gridSpan w:val="3"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2929" w:type="dxa"/>
            <w:vMerge w:val="restart"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Применение</w:t>
            </w:r>
          </w:p>
        </w:tc>
        <w:tc>
          <w:tcPr>
            <w:tcW w:w="1742" w:type="dxa"/>
            <w:vMerge w:val="restart"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18158A" w:rsidRPr="00B460BC" w:rsidTr="00251896">
        <w:tc>
          <w:tcPr>
            <w:tcW w:w="777" w:type="dxa"/>
            <w:vMerge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Исследования (испытания) и измерения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Оценка производства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Инспекционный контроль за сертифицированной продукцией</w:t>
            </w:r>
          </w:p>
        </w:tc>
        <w:tc>
          <w:tcPr>
            <w:tcW w:w="2929" w:type="dxa"/>
            <w:vMerge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8158A" w:rsidRPr="00B460BC" w:rsidTr="00251896"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1с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Испытания образцов продукции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Анализ состояния производства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Для продукции, выпускаемой серийно.</w:t>
            </w:r>
          </w:p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42" w:type="dxa"/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18158A" w:rsidRPr="00B460BC" w:rsidTr="00251896"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3с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Испытания образцов продукции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>Для партии продукции.</w:t>
            </w:r>
          </w:p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8A" w:rsidRPr="00B460BC" w:rsidRDefault="0018158A" w:rsidP="00251896">
            <w:pPr>
              <w:pStyle w:val="03-"/>
              <w:spacing w:before="0" w:beforeAutospacing="0" w:after="0" w:afterAutospacing="0"/>
              <w:rPr>
                <w:sz w:val="20"/>
                <w:szCs w:val="20"/>
              </w:rPr>
            </w:pPr>
            <w:r w:rsidRPr="00B460BC">
              <w:rPr>
                <w:sz w:val="20"/>
                <w:szCs w:val="20"/>
              </w:rPr>
              <w:t xml:space="preserve">Сертификат соответствия на партию продукции </w:t>
            </w:r>
          </w:p>
        </w:tc>
      </w:tr>
    </w:tbl>
    <w:p w:rsidR="0018158A" w:rsidRPr="00B460BC" w:rsidRDefault="0018158A" w:rsidP="0018158A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8158A" w:rsidRPr="00B460BC" w:rsidRDefault="0018158A" w:rsidP="0018158A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460BC">
        <w:rPr>
          <w:rFonts w:ascii="Times New Roman" w:hAnsi="Times New Roman" w:cs="Times New Roman"/>
          <w:bCs/>
          <w:color w:val="auto"/>
          <w:sz w:val="24"/>
          <w:szCs w:val="24"/>
        </w:rPr>
        <w:t>Совокупность и последовательность действий участников сертификации согласно схем сертификации: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b/>
          <w:bCs/>
          <w:sz w:val="24"/>
          <w:szCs w:val="24"/>
        </w:rPr>
        <w:t>а) Схема сертификации 1с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Схема сертификации 1с применяется для серийно выпускаемой продукции.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Заявитель: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подает заявку на сертификацию продукции с прилагаемыми документами;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договор(ы) на выполнение работ по сертификации и проведению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создает условия для проведения анализа состояния производства;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18158A" w:rsidRPr="00B460BC" w:rsidRDefault="0018158A" w:rsidP="0018158A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маркирует продукцию единым знаком обращения на рынке (знаком соответствия).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Орган по сертификации: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анализ документов, представленных заявителем;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выполнение работ по сертификации;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идентификацию продукции и отбор образцов (проб) для проведения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анализ состояния производства;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 xml:space="preserve">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</w:t>
      </w:r>
      <w:r w:rsidRPr="00B460BC">
        <w:rPr>
          <w:rFonts w:ascii="Times New Roman" w:hAnsi="Times New Roman" w:cs="Times New Roman"/>
          <w:sz w:val="24"/>
          <w:szCs w:val="24"/>
        </w:rPr>
        <w:lastRenderedPageBreak/>
        <w:t>состояния производства;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принимает решение о выдаче (отказе в выдаче) сертификата соответствия;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вносит сведения о выданном сертификате соответствия: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 реестр системы добровольной сертификации, в которой проводились работы по сертификации - при добровольной сертификации;</w:t>
      </w:r>
    </w:p>
    <w:p w:rsidR="0018158A" w:rsidRPr="00B460BC" w:rsidRDefault="0018158A" w:rsidP="0018158A">
      <w:pPr>
        <w:pStyle w:val="FORMATTEX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проведение инспекционного контроля за сертифицированной продукцией и осуществляет его.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Испытательная лаборатория:</w:t>
      </w:r>
    </w:p>
    <w:p w:rsidR="0018158A" w:rsidRPr="00B460BC" w:rsidRDefault="0018158A" w:rsidP="0018158A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проведение исследований (испытаний) и измерений продукции;</w:t>
      </w:r>
    </w:p>
    <w:p w:rsidR="0018158A" w:rsidRPr="00B460BC" w:rsidRDefault="0018158A" w:rsidP="0018158A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BC">
        <w:rPr>
          <w:rFonts w:ascii="Times New Roman" w:hAnsi="Times New Roman" w:cs="Times New Roman"/>
          <w:b/>
          <w:sz w:val="24"/>
          <w:szCs w:val="24"/>
        </w:rPr>
        <w:t>б)</w:t>
      </w:r>
      <w:r w:rsidRPr="00B460BC">
        <w:rPr>
          <w:rFonts w:ascii="Times New Roman" w:hAnsi="Times New Roman" w:cs="Times New Roman"/>
          <w:b/>
          <w:bCs/>
          <w:sz w:val="24"/>
          <w:szCs w:val="24"/>
        </w:rPr>
        <w:t xml:space="preserve"> Схема сертификации 3с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Схема сертификации 3с применяется для партии продукции.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Заявитель:</w:t>
      </w:r>
    </w:p>
    <w:p w:rsidR="0018158A" w:rsidRPr="00B460BC" w:rsidRDefault="0018158A" w:rsidP="0018158A">
      <w:pPr>
        <w:pStyle w:val="FORMATTEX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подает заявку на сертификацию продукции с прилагаемыми документами;</w:t>
      </w:r>
    </w:p>
    <w:p w:rsidR="0018158A" w:rsidRPr="00B460BC" w:rsidRDefault="0018158A" w:rsidP="0018158A">
      <w:pPr>
        <w:pStyle w:val="FORMATTEX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договор(ы) на выполнение работ по сертификации и проведению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маркирует продукцию единым знаком обращения на рынке (знаком соответствия).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Орган по сертификации: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анализ документов, представленных заявителем;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выполнение работ по сертификации;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проводит идентификацию продукции и отбор образцов (проб) для проведения исследований (испытаний) и измерений;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принимает решение о выдаче (отказе в выдаче) сертификата соответствия;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вносит сведения о выданном сертификате соответствия: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:rsidR="0018158A" w:rsidRPr="00B460BC" w:rsidRDefault="0018158A" w:rsidP="0018158A">
      <w:pPr>
        <w:pStyle w:val="FORMATTEX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в реестр системы добровольной сертификации, в которой проводились работы по сертификации - при добровольной сертификации.</w:t>
      </w:r>
    </w:p>
    <w:p w:rsidR="0018158A" w:rsidRPr="00B460BC" w:rsidRDefault="0018158A" w:rsidP="0018158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Испытательная лаборатория:</w:t>
      </w:r>
    </w:p>
    <w:p w:rsidR="0018158A" w:rsidRDefault="0018158A" w:rsidP="0018158A">
      <w:pPr>
        <w:pStyle w:val="FORMATTEX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BC">
        <w:rPr>
          <w:rFonts w:ascii="Times New Roman" w:hAnsi="Times New Roman" w:cs="Times New Roman"/>
          <w:sz w:val="24"/>
          <w:szCs w:val="24"/>
        </w:rPr>
        <w:t>заключает договор на проведение исследований (испытаний) и измерений продукции;</w:t>
      </w:r>
    </w:p>
    <w:p w:rsidR="00BC2D1C" w:rsidRPr="0018158A" w:rsidRDefault="0018158A" w:rsidP="0018158A">
      <w:pPr>
        <w:pStyle w:val="FORMATTEX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58A">
        <w:rPr>
          <w:rFonts w:ascii="Times New Roman" w:hAnsi="Times New Roman" w:cs="Times New Roman"/>
          <w:sz w:val="24"/>
          <w:szCs w:val="24"/>
        </w:rPr>
        <w:t>проводит исследования (испытания) и измерения продукции при сертификации продукции.</w:t>
      </w:r>
    </w:p>
    <w:sectPr w:rsidR="00BC2D1C" w:rsidRPr="0018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4BE"/>
    <w:multiLevelType w:val="hybridMultilevel"/>
    <w:tmpl w:val="1468480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2773F1C"/>
    <w:multiLevelType w:val="hybridMultilevel"/>
    <w:tmpl w:val="8CF05E0E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5DE1A5B"/>
    <w:multiLevelType w:val="hybridMultilevel"/>
    <w:tmpl w:val="A6E053B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B584520"/>
    <w:multiLevelType w:val="hybridMultilevel"/>
    <w:tmpl w:val="5E7C0E4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C684471"/>
    <w:multiLevelType w:val="hybridMultilevel"/>
    <w:tmpl w:val="EE8C1070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76723F4"/>
    <w:multiLevelType w:val="hybridMultilevel"/>
    <w:tmpl w:val="E4B0E60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9"/>
    <w:rsid w:val="0018158A"/>
    <w:rsid w:val="00742ED9"/>
    <w:rsid w:val="00B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D0A"/>
  <w15:chartTrackingRefBased/>
  <w15:docId w15:val="{05E53F60-C1D7-4706-A18B-AB4874A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"/>
    <w:basedOn w:val="a"/>
    <w:rsid w:val="001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81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81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2023-04-18T08:50:00Z</dcterms:created>
  <dcterms:modified xsi:type="dcterms:W3CDTF">2023-04-18T08:53:00Z</dcterms:modified>
</cp:coreProperties>
</file>